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29" w:rsidRDefault="00901CB2">
      <w:r>
        <w:t>Reply to quote email as to what the next step is</w:t>
      </w:r>
      <w:bookmarkStart w:id="0" w:name="_GoBack"/>
      <w:bookmarkEnd w:id="0"/>
      <w:r>
        <w:t>…</w:t>
      </w:r>
    </w:p>
    <w:p w:rsidR="00901CB2" w:rsidRDefault="00901CB2"/>
    <w:p w:rsidR="00901CB2" w:rsidRDefault="00901CB2"/>
    <w:p w:rsidR="00901CB2" w:rsidRDefault="00901CB2" w:rsidP="00901CB2">
      <w:pPr>
        <w:rPr>
          <w:rFonts w:ascii="Garamond" w:hAnsi="Garamond"/>
          <w:b/>
          <w:bCs/>
          <w:color w:val="000099"/>
          <w:sz w:val="28"/>
          <w:szCs w:val="28"/>
        </w:rPr>
      </w:pPr>
      <w:r>
        <w:rPr>
          <w:rFonts w:ascii="Garamond" w:hAnsi="Garamond"/>
          <w:b/>
          <w:bCs/>
          <w:color w:val="000099"/>
          <w:sz w:val="28"/>
          <w:szCs w:val="28"/>
          <w:u w:val="single"/>
        </w:rPr>
        <w:t>Next step</w:t>
      </w:r>
      <w:r>
        <w:rPr>
          <w:rFonts w:ascii="Garamond" w:hAnsi="Garamond"/>
          <w:b/>
          <w:bCs/>
          <w:color w:val="000099"/>
          <w:sz w:val="28"/>
          <w:szCs w:val="28"/>
        </w:rPr>
        <w:t>: give me a call so we can go through your file to confirm all the info is correct.  Then I’ll submit your app, shortly thereafter you’ll receive an email from insurance company with link to review everything I submitted to make sure all your info I submitted is accurate…then you do an e-signature via that link.  I should then receive your approval within 3 – 4 days.  At which time I’ll send you your approval email.</w:t>
      </w:r>
    </w:p>
    <w:p w:rsidR="00901CB2" w:rsidRDefault="00901CB2"/>
    <w:sectPr w:rsidR="0090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B2"/>
    <w:rsid w:val="00124729"/>
    <w:rsid w:val="0090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473D-D3CB-49A0-A9AF-50E7AE3E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Jubie</dc:creator>
  <cp:keywords/>
  <dc:description/>
  <cp:lastModifiedBy>Matt Jubie</cp:lastModifiedBy>
  <cp:revision>1</cp:revision>
  <dcterms:created xsi:type="dcterms:W3CDTF">2019-08-09T22:48:00Z</dcterms:created>
  <dcterms:modified xsi:type="dcterms:W3CDTF">2019-08-09T22:50:00Z</dcterms:modified>
</cp:coreProperties>
</file>