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29" w:rsidRDefault="00E777A6">
      <w:r>
        <w:t xml:space="preserve">Philadelphia American’s </w:t>
      </w:r>
      <w:r w:rsidRPr="00E777A6">
        <w:t>Careington Dental and Eye Med</w:t>
      </w:r>
      <w:r>
        <w:t xml:space="preserve"> Vison Provider Search</w:t>
      </w:r>
    </w:p>
    <w:p w:rsidR="00E777A6" w:rsidRDefault="00E777A6"/>
    <w:p w:rsidR="00E777A6" w:rsidRDefault="00E777A6"/>
    <w:p w:rsidR="00E777A6" w:rsidRDefault="00E777A6" w:rsidP="00E777A6">
      <w:bookmarkStart w:id="0" w:name="_MailOriginal"/>
    </w:p>
    <w:p w:rsidR="00E777A6" w:rsidRDefault="00E777A6" w:rsidP="00E777A6">
      <w:pPr>
        <w:rPr>
          <w:rFonts w:ascii="Garamond" w:hAnsi="Garamond"/>
          <w:b/>
          <w:bCs/>
          <w:color w:val="000080"/>
          <w:sz w:val="28"/>
          <w:szCs w:val="28"/>
        </w:rPr>
      </w:pPr>
      <w:r>
        <w:rPr>
          <w:rFonts w:ascii="Garamond" w:hAnsi="Garamond"/>
          <w:b/>
          <w:bCs/>
          <w:color w:val="000080"/>
          <w:sz w:val="28"/>
          <w:szCs w:val="28"/>
        </w:rPr>
        <w:t xml:space="preserve">Philadelphia American administers your dental and vision </w:t>
      </w:r>
      <w:bookmarkStart w:id="1" w:name="_GoBack"/>
      <w:bookmarkEnd w:id="1"/>
      <w:r>
        <w:rPr>
          <w:rFonts w:ascii="Garamond" w:hAnsi="Garamond"/>
          <w:b/>
          <w:bCs/>
          <w:color w:val="000080"/>
          <w:sz w:val="28"/>
          <w:szCs w:val="28"/>
        </w:rPr>
        <w:t>with Careington Dental and Eye Med.</w:t>
      </w:r>
    </w:p>
    <w:p w:rsidR="00E777A6" w:rsidRDefault="00E777A6" w:rsidP="00E777A6">
      <w:pPr>
        <w:rPr>
          <w:rFonts w:ascii="Garamond" w:hAnsi="Garamond"/>
          <w:b/>
          <w:bCs/>
          <w:color w:val="000080"/>
          <w:sz w:val="28"/>
          <w:szCs w:val="28"/>
        </w:rPr>
      </w:pPr>
    </w:p>
    <w:p w:rsidR="00E777A6" w:rsidRDefault="00E777A6" w:rsidP="00E777A6">
      <w:pPr>
        <w:rPr>
          <w:rFonts w:ascii="Garamond" w:hAnsi="Garamond"/>
          <w:b/>
          <w:bCs/>
          <w:color w:val="000080"/>
          <w:sz w:val="28"/>
          <w:szCs w:val="28"/>
        </w:rPr>
      </w:pPr>
      <w:r>
        <w:rPr>
          <w:rFonts w:ascii="Garamond" w:hAnsi="Garamond"/>
          <w:b/>
          <w:bCs/>
          <w:color w:val="000080"/>
          <w:sz w:val="28"/>
          <w:szCs w:val="28"/>
        </w:rPr>
        <w:t>Here are the links to look up in-network dentists &amp; eye doctors…</w:t>
      </w:r>
    </w:p>
    <w:p w:rsidR="00E777A6" w:rsidRDefault="00E777A6" w:rsidP="00E777A6">
      <w:pPr>
        <w:rPr>
          <w:rFonts w:ascii="Garamond" w:hAnsi="Garamond"/>
          <w:b/>
          <w:bCs/>
          <w:color w:val="000080"/>
          <w:sz w:val="28"/>
          <w:szCs w:val="28"/>
        </w:rPr>
      </w:pPr>
    </w:p>
    <w:p w:rsidR="00E777A6" w:rsidRDefault="00E777A6" w:rsidP="00E777A6">
      <w:pPr>
        <w:rPr>
          <w:rFonts w:ascii="Garamond" w:hAnsi="Garamond"/>
          <w:b/>
          <w:color w:val="000080"/>
          <w:sz w:val="28"/>
        </w:rPr>
      </w:pPr>
      <w:r>
        <w:rPr>
          <w:rFonts w:ascii="Garamond" w:hAnsi="Garamond"/>
          <w:b/>
          <w:bCs/>
          <w:color w:val="000080"/>
          <w:sz w:val="28"/>
          <w:szCs w:val="28"/>
          <w:u w:val="single"/>
        </w:rPr>
        <w:t>Careington</w:t>
      </w:r>
      <w:r>
        <w:rPr>
          <w:rFonts w:ascii="Garamond" w:hAnsi="Garamond"/>
          <w:b/>
          <w:bCs/>
          <w:color w:val="000080"/>
          <w:sz w:val="28"/>
          <w:szCs w:val="28"/>
        </w:rPr>
        <w:t xml:space="preserve">: </w:t>
      </w:r>
      <w:hyperlink r:id="rId4" w:history="1">
        <w:r>
          <w:rPr>
            <w:rStyle w:val="Hyperlink"/>
            <w:rFonts w:ascii="Garamond" w:hAnsi="Garamond"/>
            <w:b/>
          </w:rPr>
          <w:t>https://www1.careington.com/members/prospective/find-a-provider.aspx</w:t>
        </w:r>
      </w:hyperlink>
      <w:r>
        <w:rPr>
          <w:rFonts w:ascii="Garamond" w:hAnsi="Garamond"/>
          <w:b/>
          <w:color w:val="000080"/>
          <w:sz w:val="28"/>
        </w:rPr>
        <w:t xml:space="preserve"> </w:t>
      </w:r>
    </w:p>
    <w:p w:rsidR="00E777A6" w:rsidRDefault="00E777A6" w:rsidP="00E777A6">
      <w:pPr>
        <w:rPr>
          <w:rFonts w:ascii="Garamond" w:hAnsi="Garamond"/>
          <w:color w:val="000080"/>
          <w:sz w:val="24"/>
          <w:szCs w:val="24"/>
        </w:rPr>
      </w:pPr>
      <w:r>
        <w:rPr>
          <w:rFonts w:ascii="Garamond" w:hAnsi="Garamond"/>
          <w:color w:val="000080"/>
        </w:rPr>
        <w:t>Step 2: under “Dental Specialty” dropdown select (All Specialties)</w:t>
      </w:r>
    </w:p>
    <w:p w:rsidR="00E777A6" w:rsidRDefault="00E777A6" w:rsidP="00E777A6">
      <w:pPr>
        <w:rPr>
          <w:rFonts w:ascii="Garamond" w:hAnsi="Garamond"/>
          <w:color w:val="000080"/>
        </w:rPr>
      </w:pPr>
      <w:r>
        <w:rPr>
          <w:rFonts w:ascii="Garamond" w:hAnsi="Garamond"/>
          <w:color w:val="000080"/>
        </w:rPr>
        <w:t>Note:  if you’re simply looking for what dentist are in-network leave “Provider Name” blank and Step 3 enter your ZIP.</w:t>
      </w:r>
    </w:p>
    <w:p w:rsidR="00E777A6" w:rsidRDefault="00E777A6" w:rsidP="00E777A6">
      <w:pPr>
        <w:rPr>
          <w:rFonts w:ascii="Garamond" w:hAnsi="Garamond" w:cs="Times New Roman"/>
          <w:b/>
          <w:bCs/>
          <w:color w:val="000080"/>
          <w:sz w:val="28"/>
          <w:szCs w:val="28"/>
        </w:rPr>
      </w:pPr>
    </w:p>
    <w:p w:rsidR="00E777A6" w:rsidRDefault="00E777A6" w:rsidP="00E777A6">
      <w:pPr>
        <w:rPr>
          <w:rFonts w:ascii="Garamond" w:hAnsi="Garamond"/>
          <w:color w:val="000080"/>
          <w:sz w:val="28"/>
          <w:szCs w:val="28"/>
        </w:rPr>
      </w:pPr>
      <w:r>
        <w:rPr>
          <w:rFonts w:ascii="Garamond" w:hAnsi="Garamond"/>
          <w:b/>
          <w:bCs/>
          <w:color w:val="000080"/>
          <w:sz w:val="28"/>
          <w:szCs w:val="28"/>
          <w:u w:val="single"/>
        </w:rPr>
        <w:t>EyeMed</w:t>
      </w:r>
      <w:r>
        <w:rPr>
          <w:rFonts w:ascii="Garamond" w:hAnsi="Garamond"/>
          <w:b/>
          <w:bCs/>
          <w:color w:val="000080"/>
          <w:sz w:val="28"/>
          <w:szCs w:val="28"/>
        </w:rPr>
        <w:t xml:space="preserve">: </w:t>
      </w:r>
      <w:hyperlink r:id="rId5" w:history="1">
        <w:r>
          <w:rPr>
            <w:rStyle w:val="Hyperlink"/>
            <w:rFonts w:ascii="Garamond" w:hAnsi="Garamond"/>
            <w:b/>
            <w:bCs/>
          </w:rPr>
          <w:t>https://www.eyemedvisioncare.com/locator/locator.emvc?execution=e1s1</w:t>
        </w:r>
      </w:hyperlink>
      <w:r>
        <w:rPr>
          <w:rFonts w:ascii="Garamond" w:hAnsi="Garamond"/>
          <w:b/>
          <w:bCs/>
          <w:color w:val="000080"/>
          <w:sz w:val="28"/>
          <w:szCs w:val="28"/>
        </w:rPr>
        <w:t xml:space="preserve"> </w:t>
      </w:r>
    </w:p>
    <w:bookmarkEnd w:id="0"/>
    <w:p w:rsidR="00E777A6" w:rsidRDefault="00E777A6" w:rsidP="00E777A6">
      <w:pPr>
        <w:rPr>
          <w:rFonts w:ascii="Garamond" w:hAnsi="Garamond"/>
          <w:b/>
          <w:bCs/>
          <w:color w:val="000080"/>
          <w:sz w:val="24"/>
          <w:szCs w:val="24"/>
        </w:rPr>
      </w:pPr>
      <w:r>
        <w:rPr>
          <w:rFonts w:ascii="Garamond" w:hAnsi="Garamond"/>
          <w:color w:val="000080"/>
        </w:rPr>
        <w:t xml:space="preserve">Choose network “Access” in dropdown. </w:t>
      </w:r>
    </w:p>
    <w:p w:rsidR="00E777A6" w:rsidRDefault="00E777A6"/>
    <w:sectPr w:rsidR="00E7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6"/>
    <w:rsid w:val="00124729"/>
    <w:rsid w:val="00E7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0CE99-5953-4C61-B841-89EEA9D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7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yemedvisioncare.com/locator/locator.emvc?execution=e1s1" TargetMode="External"/><Relationship Id="rId4" Type="http://schemas.openxmlformats.org/officeDocument/2006/relationships/hyperlink" Target="https://www1.careington.com/members/prospective/find-a-provid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Jubie</dc:creator>
  <cp:keywords/>
  <dc:description/>
  <cp:lastModifiedBy>Matt Jubie</cp:lastModifiedBy>
  <cp:revision>1</cp:revision>
  <dcterms:created xsi:type="dcterms:W3CDTF">2019-08-09T22:55:00Z</dcterms:created>
  <dcterms:modified xsi:type="dcterms:W3CDTF">2019-08-09T23:04:00Z</dcterms:modified>
</cp:coreProperties>
</file>